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DAD1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30331F0" w14:textId="77777777" w:rsidR="00172020" w:rsidRDefault="0017202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9F64C5C" w14:textId="14ED1A8D" w:rsidR="00172020" w:rsidRPr="00172020" w:rsidRDefault="00A30710" w:rsidP="00172020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OS CINCO SENTIDOS</w:t>
      </w:r>
    </w:p>
    <w:p w14:paraId="4E3A9FA3" w14:textId="46968B71" w:rsidR="00172020" w:rsidRDefault="00A30710" w:rsidP="0017202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Nosso corpo é orientado a partir do funcionamento de cinco </w:t>
      </w:r>
      <w:r w:rsidR="001B39D6">
        <w:rPr>
          <w:rFonts w:ascii="Cambria" w:hAnsi="Cambria"/>
          <w:sz w:val="24"/>
          <w:szCs w:val="24"/>
          <w:shd w:val="clear" w:color="auto" w:fill="FFFFFF"/>
        </w:rPr>
        <w:t>SENTIDOS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que permitem a captação de </w:t>
      </w:r>
      <w:r w:rsidR="001B39D6">
        <w:rPr>
          <w:rFonts w:ascii="Cambria" w:hAnsi="Cambria"/>
          <w:sz w:val="24"/>
          <w:szCs w:val="24"/>
          <w:shd w:val="clear" w:color="auto" w:fill="FFFFFF"/>
        </w:rPr>
        <w:t>INFORMAÇÕES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do ambiente, gerando </w:t>
      </w:r>
      <w:r w:rsidR="001B39D6">
        <w:rPr>
          <w:rFonts w:ascii="Cambria" w:hAnsi="Cambria"/>
          <w:sz w:val="24"/>
          <w:szCs w:val="24"/>
          <w:shd w:val="clear" w:color="auto" w:fill="FFFFFF"/>
        </w:rPr>
        <w:t>RESPOSTAS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para as mais diferentes situações. Os sentidos são:</w:t>
      </w:r>
    </w:p>
    <w:p w14:paraId="1DC2A841" w14:textId="722D990E" w:rsidR="00A30710" w:rsidRDefault="001B39D6" w:rsidP="00A307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VISÃO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: a partir de estímulos visuais, percebemos tudo o que está ao nosso redor, permitindo-nos seguir direções, </w:t>
      </w:r>
      <w:r>
        <w:rPr>
          <w:rFonts w:ascii="Cambria" w:hAnsi="Cambria"/>
          <w:sz w:val="24"/>
          <w:szCs w:val="24"/>
          <w:shd w:val="clear" w:color="auto" w:fill="FFFFFF"/>
        </w:rPr>
        <w:t>RECONHECER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rostos e lugares e muitas outras atividades diárias.</w:t>
      </w:r>
    </w:p>
    <w:p w14:paraId="7F50E8EF" w14:textId="105FC944" w:rsidR="00A30710" w:rsidRDefault="001B39D6" w:rsidP="00A307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AUDIÇÃO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: esse sentido é estimulado por </w:t>
      </w:r>
      <w:r>
        <w:rPr>
          <w:rFonts w:ascii="Cambria" w:hAnsi="Cambria"/>
          <w:sz w:val="24"/>
          <w:szCs w:val="24"/>
          <w:shd w:val="clear" w:color="auto" w:fill="FFFFFF"/>
        </w:rPr>
        <w:t>ONDAS SONORAS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. O </w:t>
      </w:r>
      <w:r>
        <w:rPr>
          <w:rFonts w:ascii="Cambria" w:hAnsi="Cambria"/>
          <w:sz w:val="24"/>
          <w:szCs w:val="24"/>
          <w:shd w:val="clear" w:color="auto" w:fill="FFFFFF"/>
        </w:rPr>
        <w:t>SOM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vindo do ambiente é captado por nossas </w:t>
      </w:r>
      <w:r>
        <w:rPr>
          <w:rFonts w:ascii="Cambria" w:hAnsi="Cambria"/>
          <w:sz w:val="24"/>
          <w:szCs w:val="24"/>
          <w:shd w:val="clear" w:color="auto" w:fill="FFFFFF"/>
        </w:rPr>
        <w:t>ORELHAS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e a informação é interpretada pelo </w:t>
      </w:r>
      <w:r>
        <w:rPr>
          <w:rFonts w:ascii="Cambria" w:hAnsi="Cambria"/>
          <w:sz w:val="24"/>
          <w:szCs w:val="24"/>
          <w:shd w:val="clear" w:color="auto" w:fill="FFFFFF"/>
        </w:rPr>
        <w:t>CÉREBRO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. Essas informações identificamos como </w:t>
      </w:r>
      <w:r>
        <w:rPr>
          <w:rFonts w:ascii="Cambria" w:hAnsi="Cambria"/>
          <w:sz w:val="24"/>
          <w:szCs w:val="24"/>
          <w:shd w:val="clear" w:color="auto" w:fill="FFFFFF"/>
        </w:rPr>
        <w:t>RUÍDOS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>
        <w:rPr>
          <w:rFonts w:ascii="Cambria" w:hAnsi="Cambria"/>
          <w:sz w:val="24"/>
          <w:szCs w:val="24"/>
          <w:shd w:val="clear" w:color="auto" w:fill="FFFFFF"/>
        </w:rPr>
        <w:t>VOZES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ou </w:t>
      </w:r>
      <w:r>
        <w:rPr>
          <w:rFonts w:ascii="Cambria" w:hAnsi="Cambria"/>
          <w:sz w:val="24"/>
          <w:szCs w:val="24"/>
          <w:shd w:val="clear" w:color="auto" w:fill="FFFFFF"/>
        </w:rPr>
        <w:t>MÚSICAS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>, por exemplo.</w:t>
      </w:r>
    </w:p>
    <w:p w14:paraId="0BC50081" w14:textId="0FF02184" w:rsidR="00A30710" w:rsidRDefault="001B39D6" w:rsidP="00A307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TATO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: diferentes </w:t>
      </w:r>
      <w:r>
        <w:rPr>
          <w:rFonts w:ascii="Cambria" w:hAnsi="Cambria"/>
          <w:sz w:val="24"/>
          <w:szCs w:val="24"/>
          <w:shd w:val="clear" w:color="auto" w:fill="FFFFFF"/>
        </w:rPr>
        <w:t>PRESSÕES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sobre a </w:t>
      </w:r>
      <w:r>
        <w:rPr>
          <w:rFonts w:ascii="Cambria" w:hAnsi="Cambria"/>
          <w:sz w:val="24"/>
          <w:szCs w:val="24"/>
          <w:shd w:val="clear" w:color="auto" w:fill="FFFFFF"/>
        </w:rPr>
        <w:t>PELE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ou mudança de </w:t>
      </w:r>
      <w:r>
        <w:rPr>
          <w:rFonts w:ascii="Cambria" w:hAnsi="Cambria"/>
          <w:sz w:val="24"/>
          <w:szCs w:val="24"/>
          <w:shd w:val="clear" w:color="auto" w:fill="FFFFFF"/>
        </w:rPr>
        <w:t>TEMPERATURA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são estímulos ambientais percebidos pelo tato. Por meio da pele, sabemos se estamos sendo expostos a algum </w:t>
      </w:r>
      <w:r>
        <w:rPr>
          <w:rFonts w:ascii="Cambria" w:hAnsi="Cambria"/>
          <w:sz w:val="24"/>
          <w:szCs w:val="24"/>
          <w:shd w:val="clear" w:color="auto" w:fill="FFFFFF"/>
        </w:rPr>
        <w:t>PERIGO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como alterações bruscas na temperatura local, </w:t>
      </w:r>
      <w:r>
        <w:rPr>
          <w:rFonts w:ascii="Cambria" w:hAnsi="Cambria"/>
          <w:sz w:val="24"/>
          <w:szCs w:val="24"/>
          <w:shd w:val="clear" w:color="auto" w:fill="FFFFFF"/>
        </w:rPr>
        <w:t>INSETOS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que podem estar caminhando em nosso corpo ou 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quando estamos </w:t>
      </w:r>
      <w:r w:rsidR="00A30710">
        <w:rPr>
          <w:rFonts w:ascii="Cambria" w:hAnsi="Cambria"/>
          <w:sz w:val="24"/>
          <w:szCs w:val="24"/>
          <w:shd w:val="clear" w:color="auto" w:fill="FFFFFF"/>
        </w:rPr>
        <w:t>tocando alguma superfície quente, por exemplo.</w:t>
      </w:r>
    </w:p>
    <w:p w14:paraId="302D097F" w14:textId="059B8E33" w:rsidR="00A30710" w:rsidRDefault="001B39D6" w:rsidP="00A307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PALADAR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: permite o reconhecimento de </w:t>
      </w:r>
      <w:r>
        <w:rPr>
          <w:rFonts w:ascii="Cambria" w:hAnsi="Cambria"/>
          <w:sz w:val="24"/>
          <w:szCs w:val="24"/>
          <w:shd w:val="clear" w:color="auto" w:fill="FFFFFF"/>
        </w:rPr>
        <w:t>SABORES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de </w:t>
      </w:r>
      <w:r>
        <w:rPr>
          <w:rFonts w:ascii="Cambria" w:hAnsi="Cambria"/>
          <w:sz w:val="24"/>
          <w:szCs w:val="24"/>
          <w:shd w:val="clear" w:color="auto" w:fill="FFFFFF"/>
        </w:rPr>
        <w:t>ALIMENTOS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BEBIDAS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principalmente o </w:t>
      </w:r>
      <w:r>
        <w:rPr>
          <w:rFonts w:ascii="Cambria" w:hAnsi="Cambria"/>
          <w:sz w:val="24"/>
          <w:szCs w:val="24"/>
          <w:shd w:val="clear" w:color="auto" w:fill="FFFFFF"/>
        </w:rPr>
        <w:t>DOCE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>
        <w:rPr>
          <w:rFonts w:ascii="Cambria" w:hAnsi="Cambria"/>
          <w:sz w:val="24"/>
          <w:szCs w:val="24"/>
          <w:shd w:val="clear" w:color="auto" w:fill="FFFFFF"/>
        </w:rPr>
        <w:t>AMARGO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>
        <w:rPr>
          <w:rFonts w:ascii="Cambria" w:hAnsi="Cambria"/>
          <w:sz w:val="24"/>
          <w:szCs w:val="24"/>
          <w:shd w:val="clear" w:color="auto" w:fill="FFFFFF"/>
        </w:rPr>
        <w:t>SALGADO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AZEDO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, percebidos pelas </w:t>
      </w:r>
      <w:r>
        <w:rPr>
          <w:rFonts w:ascii="Cambria" w:hAnsi="Cambria"/>
          <w:sz w:val="24"/>
          <w:szCs w:val="24"/>
          <w:shd w:val="clear" w:color="auto" w:fill="FFFFFF"/>
        </w:rPr>
        <w:t>PAPILAS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GUSTATIVAS</w:t>
      </w:r>
      <w:r w:rsidR="00A30710">
        <w:rPr>
          <w:rFonts w:ascii="Cambria" w:hAnsi="Cambria"/>
          <w:sz w:val="24"/>
          <w:szCs w:val="24"/>
          <w:shd w:val="clear" w:color="auto" w:fill="FFFFFF"/>
        </w:rPr>
        <w:t>.</w:t>
      </w:r>
    </w:p>
    <w:p w14:paraId="1DB57F51" w14:textId="48ECB24A" w:rsidR="00A30710" w:rsidRPr="00A30710" w:rsidRDefault="001B39D6" w:rsidP="00A307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OLFATO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: responsável pela percepção de </w:t>
      </w:r>
      <w:r>
        <w:rPr>
          <w:rFonts w:ascii="Cambria" w:hAnsi="Cambria"/>
          <w:sz w:val="24"/>
          <w:szCs w:val="24"/>
          <w:shd w:val="clear" w:color="auto" w:fill="FFFFFF"/>
        </w:rPr>
        <w:t>ODORES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/>
          <w:sz w:val="24"/>
          <w:szCs w:val="24"/>
          <w:shd w:val="clear" w:color="auto" w:fill="FFFFFF"/>
        </w:rPr>
        <w:t>AGRADÁVEIS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 e </w:t>
      </w:r>
      <w:r>
        <w:rPr>
          <w:rFonts w:ascii="Cambria" w:hAnsi="Cambria"/>
          <w:sz w:val="24"/>
          <w:szCs w:val="24"/>
          <w:shd w:val="clear" w:color="auto" w:fill="FFFFFF"/>
        </w:rPr>
        <w:t>DESAGRADÁVEIS</w:t>
      </w:r>
      <w:r w:rsidR="00A30710">
        <w:rPr>
          <w:rFonts w:ascii="Cambria" w:hAnsi="Cambria"/>
          <w:sz w:val="24"/>
          <w:szCs w:val="24"/>
          <w:shd w:val="clear" w:color="auto" w:fill="FFFFFF"/>
        </w:rPr>
        <w:t xml:space="preserve">. Em conjunto com o paladar, permite o reconhecimento dos sabores. </w:t>
      </w:r>
    </w:p>
    <w:p w14:paraId="5279C4AF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27A3685D" w14:textId="77777777" w:rsidR="00172020" w:rsidRPr="00172020" w:rsidRDefault="00172020" w:rsidP="00172020">
      <w:p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14:paraId="0FEC12C2" w14:textId="58BFE78C" w:rsidR="0021197E" w:rsidRPr="00172020" w:rsidRDefault="0021197E" w:rsidP="00172020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21197E" w:rsidRPr="0017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35D28"/>
    <w:multiLevelType w:val="hybridMultilevel"/>
    <w:tmpl w:val="52E45494"/>
    <w:lvl w:ilvl="0" w:tplc="106C4C8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0"/>
    <w:rsid w:val="00172020"/>
    <w:rsid w:val="001B39D6"/>
    <w:rsid w:val="0021197E"/>
    <w:rsid w:val="00416E70"/>
    <w:rsid w:val="00444AA5"/>
    <w:rsid w:val="00A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B70C"/>
  <w15:chartTrackingRefBased/>
  <w15:docId w15:val="{B830C4F7-3AD7-4780-B7A0-A129460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2021-01-18T13:11:00Z</dcterms:created>
  <dcterms:modified xsi:type="dcterms:W3CDTF">2021-01-18T13:11:00Z</dcterms:modified>
</cp:coreProperties>
</file>